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FD55" w14:textId="26E75FA4" w:rsidR="00031B52" w:rsidRPr="003A6E10" w:rsidRDefault="00A84206" w:rsidP="003A6E10">
      <w:pPr>
        <w:pStyle w:val="1"/>
        <w:spacing w:before="0" w:beforeAutospacing="0" w:after="0" w:afterAutospacing="0" w:line="46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主播</w:t>
      </w:r>
      <w:r w:rsidR="00DD330E" w:rsidRPr="003A6E10">
        <w:rPr>
          <w:rFonts w:ascii="宋体" w:eastAsia="宋体" w:hAnsi="宋体" w:cs="宋体" w:hint="eastAsia"/>
          <w:sz w:val="36"/>
          <w:szCs w:val="36"/>
        </w:rPr>
        <w:t>拍摄</w:t>
      </w:r>
      <w:r w:rsidR="00560446">
        <w:rPr>
          <w:rFonts w:ascii="宋体" w:eastAsia="宋体" w:hAnsi="宋体" w:cs="宋体" w:hint="eastAsia"/>
          <w:sz w:val="36"/>
          <w:szCs w:val="36"/>
        </w:rPr>
        <w:t>知识产权归属</w:t>
      </w:r>
      <w:r w:rsidR="00031B52" w:rsidRPr="003A6E10">
        <w:rPr>
          <w:rFonts w:ascii="宋体" w:eastAsia="宋体" w:hAnsi="宋体" w:cs="宋体" w:hint="eastAsia"/>
          <w:sz w:val="36"/>
          <w:szCs w:val="36"/>
        </w:rPr>
        <w:t>及肖像权使用合同</w:t>
      </w:r>
    </w:p>
    <w:p w14:paraId="579B2DDD" w14:textId="77777777" w:rsidR="003A6E10" w:rsidRDefault="003A6E10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  <w:b/>
          <w:bCs/>
        </w:rPr>
      </w:pPr>
    </w:p>
    <w:p w14:paraId="4B4D8360" w14:textId="5418CF5E" w:rsidR="00031B52" w:rsidRPr="003A6E10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  <w:b/>
          <w:bCs/>
        </w:rPr>
        <w:t>甲方（</w:t>
      </w:r>
      <w:r w:rsidRPr="003A6E10">
        <w:rPr>
          <w:rFonts w:ascii="宋体" w:eastAsia="宋体" w:hAnsi="宋体" w:hint="eastAsia"/>
          <w:b/>
          <w:bCs/>
        </w:rPr>
        <w:t>归属方</w:t>
      </w:r>
      <w:r w:rsidRPr="003A6E10">
        <w:rPr>
          <w:rFonts w:ascii="宋体" w:eastAsia="宋体" w:hAnsi="宋体"/>
          <w:b/>
          <w:bCs/>
        </w:rPr>
        <w:t>）：</w:t>
      </w:r>
      <w:r w:rsidR="0024479E">
        <w:rPr>
          <w:rFonts w:ascii="宋体" w:eastAsia="宋体" w:hAnsi="宋体" w:hint="eastAsia"/>
          <w:u w:val="single"/>
        </w:rPr>
        <w:t xml:space="preserve"> </w:t>
      </w:r>
      <w:r w:rsidR="0024479E">
        <w:rPr>
          <w:rFonts w:ascii="宋体" w:eastAsia="宋体" w:hAnsi="宋体"/>
          <w:u w:val="single"/>
        </w:rPr>
        <w:t xml:space="preserve">       </w:t>
      </w:r>
      <w:r w:rsidR="004C6D09" w:rsidRPr="003A6E10">
        <w:rPr>
          <w:rFonts w:ascii="宋体" w:eastAsia="宋体" w:hAnsi="宋体" w:hint="eastAsia"/>
        </w:rPr>
        <w:t>，统一社会信用代码：</w:t>
      </w:r>
      <w:r w:rsidR="0024479E">
        <w:rPr>
          <w:rFonts w:ascii="宋体" w:eastAsia="宋体" w:hAnsi="宋体"/>
          <w:u w:val="single"/>
        </w:rPr>
        <w:t xml:space="preserve">        </w:t>
      </w:r>
      <w:r w:rsidR="004C6D09" w:rsidRPr="003A6E10">
        <w:rPr>
          <w:rFonts w:ascii="宋体" w:eastAsia="宋体" w:hAnsi="宋体" w:hint="eastAsia"/>
        </w:rPr>
        <w:t>。</w:t>
      </w:r>
    </w:p>
    <w:p w14:paraId="0AA8FDED" w14:textId="7684B53E" w:rsidR="004C6D09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  <w:b/>
          <w:bCs/>
        </w:rPr>
      </w:pPr>
      <w:r w:rsidRPr="003A6E10">
        <w:rPr>
          <w:rFonts w:ascii="宋体" w:eastAsia="宋体" w:hAnsi="宋体"/>
          <w:b/>
          <w:bCs/>
        </w:rPr>
        <w:t>乙方（</w:t>
      </w:r>
      <w:r w:rsidR="00A84206">
        <w:rPr>
          <w:rFonts w:ascii="宋体" w:eastAsia="宋体" w:hAnsi="宋体" w:hint="eastAsia"/>
          <w:b/>
          <w:bCs/>
        </w:rPr>
        <w:t>主播</w:t>
      </w:r>
      <w:r w:rsidRPr="003A6E10">
        <w:rPr>
          <w:rFonts w:ascii="宋体" w:eastAsia="宋体" w:hAnsi="宋体"/>
          <w:b/>
          <w:bCs/>
        </w:rPr>
        <w:t>）：</w:t>
      </w:r>
      <w:r w:rsidR="0024479E">
        <w:rPr>
          <w:rFonts w:ascii="宋体" w:eastAsia="宋体" w:hAnsi="宋体" w:hint="eastAsia"/>
          <w:b/>
          <w:bCs/>
          <w:u w:val="single"/>
        </w:rPr>
        <w:t xml:space="preserve"> </w:t>
      </w:r>
      <w:r w:rsidR="0024479E">
        <w:rPr>
          <w:rFonts w:ascii="宋体" w:eastAsia="宋体" w:hAnsi="宋体"/>
          <w:b/>
          <w:bCs/>
          <w:u w:val="single"/>
        </w:rPr>
        <w:t xml:space="preserve">  </w:t>
      </w:r>
      <w:r w:rsidR="004C6D09" w:rsidRPr="003A6E10">
        <w:rPr>
          <w:rFonts w:ascii="宋体" w:eastAsia="宋体" w:hAnsi="宋体" w:hint="eastAsia"/>
          <w:b/>
          <w:bCs/>
        </w:rPr>
        <w:t>，</w:t>
      </w:r>
      <w:r w:rsidRPr="003A6E10">
        <w:rPr>
          <w:rFonts w:ascii="宋体" w:eastAsia="宋体" w:hAnsi="宋体"/>
        </w:rPr>
        <w:t>身份证号：</w:t>
      </w:r>
      <w:r w:rsidR="0024479E">
        <w:rPr>
          <w:rFonts w:ascii="宋体" w:eastAsia="宋体" w:hAnsi="宋体"/>
          <w:u w:val="single"/>
        </w:rPr>
        <w:t xml:space="preserve">              </w:t>
      </w:r>
      <w:r w:rsidR="004C6D09" w:rsidRPr="003A6E10">
        <w:rPr>
          <w:rFonts w:ascii="宋体" w:eastAsia="宋体" w:hAnsi="宋体" w:hint="eastAsia"/>
        </w:rPr>
        <w:t>。</w:t>
      </w:r>
    </w:p>
    <w:p w14:paraId="65C21108" w14:textId="77777777" w:rsidR="0024479E" w:rsidRPr="0024479E" w:rsidRDefault="0024479E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  <w:b/>
          <w:bCs/>
        </w:rPr>
      </w:pPr>
    </w:p>
    <w:p w14:paraId="7006AF5A" w14:textId="46015130" w:rsidR="00031B52" w:rsidRPr="003A6E10" w:rsidRDefault="0024479E" w:rsidP="0024479E">
      <w:pPr>
        <w:pStyle w:val="a7"/>
        <w:spacing w:before="0" w:beforeAutospacing="0" w:after="0" w:afterAutospacing="0" w:line="46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鉴于乙方为甲方员工，职务是</w:t>
      </w:r>
      <w:r w:rsidR="00A84206">
        <w:rPr>
          <w:rFonts w:ascii="宋体" w:eastAsia="宋体" w:hAnsi="宋体" w:hint="eastAsia"/>
        </w:rPr>
        <w:t>主播</w:t>
      </w:r>
      <w:r w:rsidR="00AD1551">
        <w:rPr>
          <w:rFonts w:ascii="宋体" w:eastAsia="宋体" w:hAnsi="宋体" w:hint="eastAsia"/>
        </w:rPr>
        <w:t>，工作内容为</w:t>
      </w:r>
      <w:r w:rsidR="00A84206">
        <w:rPr>
          <w:rFonts w:ascii="宋体" w:eastAsia="宋体" w:hAnsi="宋体" w:hint="eastAsia"/>
        </w:rPr>
        <w:t>直播、</w:t>
      </w:r>
      <w:r w:rsidR="00AD1551">
        <w:rPr>
          <w:rFonts w:ascii="宋体" w:eastAsia="宋体" w:hAnsi="宋体" w:hint="eastAsia"/>
        </w:rPr>
        <w:t>拍摄录制视频广告和广告图片</w:t>
      </w:r>
      <w:r>
        <w:rPr>
          <w:rFonts w:ascii="宋体" w:eastAsia="宋体" w:hAnsi="宋体" w:hint="eastAsia"/>
        </w:rPr>
        <w:t>。</w:t>
      </w:r>
      <w:r w:rsidR="00031B52" w:rsidRPr="003A6E10">
        <w:rPr>
          <w:rFonts w:ascii="宋体" w:eastAsia="宋体" w:hAnsi="宋体"/>
        </w:rPr>
        <w:t>双方就</w:t>
      </w:r>
      <w:r w:rsidR="00FE77B6">
        <w:rPr>
          <w:rFonts w:ascii="宋体" w:eastAsia="宋体" w:hAnsi="宋体" w:hint="eastAsia"/>
        </w:rPr>
        <w:t>乙</w:t>
      </w:r>
      <w:r w:rsidR="00031B52" w:rsidRPr="003A6E10">
        <w:rPr>
          <w:rFonts w:ascii="宋体" w:eastAsia="宋体" w:hAnsi="宋体"/>
        </w:rPr>
        <w:t>方</w:t>
      </w:r>
      <w:r w:rsidR="00FE77B6">
        <w:rPr>
          <w:rFonts w:ascii="宋体" w:eastAsia="宋体" w:hAnsi="宋体" w:hint="eastAsia"/>
        </w:rPr>
        <w:t>在职期间作为</w:t>
      </w:r>
      <w:r w:rsidR="00A84206">
        <w:rPr>
          <w:rFonts w:ascii="宋体" w:eastAsia="宋体" w:hAnsi="宋体"/>
        </w:rPr>
        <w:t>主播</w:t>
      </w:r>
      <w:r w:rsidR="00031B52" w:rsidRPr="003A6E10">
        <w:rPr>
          <w:rFonts w:ascii="宋体" w:eastAsia="宋体" w:hAnsi="宋体"/>
        </w:rPr>
        <w:t>进行</w:t>
      </w:r>
      <w:r w:rsidR="00A84206">
        <w:rPr>
          <w:rFonts w:ascii="宋体" w:eastAsia="宋体" w:hAnsi="宋体" w:hint="eastAsia"/>
        </w:rPr>
        <w:t>直播、录播、短</w:t>
      </w:r>
      <w:r>
        <w:rPr>
          <w:rFonts w:ascii="宋体" w:eastAsia="宋体" w:hAnsi="宋体" w:hint="eastAsia"/>
        </w:rPr>
        <w:t>视频</w:t>
      </w:r>
      <w:r w:rsidR="00A84206">
        <w:rPr>
          <w:rFonts w:ascii="宋体" w:eastAsia="宋体" w:hAnsi="宋体" w:hint="eastAsia"/>
        </w:rPr>
        <w:t>拍摄</w:t>
      </w:r>
      <w:r w:rsidR="00AD1551">
        <w:rPr>
          <w:rFonts w:ascii="宋体" w:eastAsia="宋体" w:hAnsi="宋体" w:hint="eastAsia"/>
        </w:rPr>
        <w:t>和广告</w:t>
      </w:r>
      <w:r w:rsidR="00A84206">
        <w:rPr>
          <w:rFonts w:ascii="宋体" w:eastAsia="宋体" w:hAnsi="宋体" w:hint="eastAsia"/>
        </w:rPr>
        <w:t>视频或</w:t>
      </w:r>
      <w:r w:rsidR="00AD1551">
        <w:rPr>
          <w:rFonts w:ascii="宋体" w:eastAsia="宋体" w:hAnsi="宋体" w:hint="eastAsia"/>
        </w:rPr>
        <w:t>图片拍摄的知识产权归属和乙方肖像权使用等事宜</w:t>
      </w:r>
      <w:r w:rsidR="00031B52" w:rsidRPr="003A6E10">
        <w:rPr>
          <w:rFonts w:ascii="宋体" w:eastAsia="宋体" w:hAnsi="宋体"/>
        </w:rPr>
        <w:t>，经协商一致达成如下合同：</w:t>
      </w:r>
    </w:p>
    <w:p w14:paraId="4B820628" w14:textId="77777777" w:rsidR="00031B52" w:rsidRPr="003A6E10" w:rsidRDefault="00031B52" w:rsidP="003A6E10">
      <w:pPr>
        <w:pStyle w:val="3"/>
        <w:spacing w:before="0" w:beforeAutospacing="0" w:after="0" w:afterAutospacing="0" w:line="460" w:lineRule="exact"/>
        <w:rPr>
          <w:rFonts w:ascii="宋体" w:eastAsia="宋体" w:hAnsi="宋体"/>
          <w:sz w:val="24"/>
          <w:szCs w:val="24"/>
        </w:rPr>
      </w:pPr>
      <w:r w:rsidRPr="003A6E10">
        <w:rPr>
          <w:rFonts w:ascii="宋体" w:eastAsia="宋体" w:hAnsi="宋体" w:cs="宋体" w:hint="eastAsia"/>
          <w:sz w:val="24"/>
          <w:szCs w:val="24"/>
        </w:rPr>
        <w:t>第一条</w:t>
      </w:r>
      <w:r w:rsidRPr="003A6E10">
        <w:rPr>
          <w:rFonts w:ascii="宋体" w:eastAsia="宋体" w:hAnsi="宋体"/>
          <w:sz w:val="24"/>
          <w:szCs w:val="24"/>
        </w:rPr>
        <w:t xml:space="preserve"> </w:t>
      </w:r>
      <w:r w:rsidRPr="003A6E10">
        <w:rPr>
          <w:rFonts w:ascii="宋体" w:eastAsia="宋体" w:hAnsi="宋体" w:cs="宋体" w:hint="eastAsia"/>
          <w:sz w:val="24"/>
          <w:szCs w:val="24"/>
        </w:rPr>
        <w:t>双方的权利与义务</w:t>
      </w:r>
    </w:p>
    <w:p w14:paraId="56330D1D" w14:textId="201F79A8" w:rsidR="00031B52" w:rsidRPr="003A6E10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t xml:space="preserve">1.1 </w:t>
      </w:r>
      <w:r w:rsidR="00FE77B6">
        <w:rPr>
          <w:rFonts w:ascii="宋体" w:eastAsia="宋体" w:hAnsi="宋体" w:hint="eastAsia"/>
        </w:rPr>
        <w:t>乙方</w:t>
      </w:r>
      <w:r w:rsidR="00517C78">
        <w:rPr>
          <w:rFonts w:ascii="宋体" w:eastAsia="宋体" w:hAnsi="宋体" w:hint="eastAsia"/>
        </w:rPr>
        <w:t>任职</w:t>
      </w:r>
      <w:r w:rsidR="00A84206">
        <w:rPr>
          <w:rFonts w:ascii="宋体" w:eastAsia="宋体" w:hAnsi="宋体" w:hint="eastAsia"/>
        </w:rPr>
        <w:t>主播</w:t>
      </w:r>
      <w:r w:rsidR="00FE77B6">
        <w:rPr>
          <w:rFonts w:ascii="宋体" w:eastAsia="宋体" w:hAnsi="宋体" w:hint="eastAsia"/>
        </w:rPr>
        <w:t>期间，</w:t>
      </w:r>
      <w:r w:rsidRPr="003A6E10">
        <w:rPr>
          <w:rFonts w:ascii="宋体" w:eastAsia="宋体" w:hAnsi="宋体"/>
        </w:rPr>
        <w:t>甲方作为</w:t>
      </w:r>
      <w:r w:rsidR="00517C78">
        <w:rPr>
          <w:rFonts w:ascii="宋体" w:eastAsia="宋体" w:hAnsi="宋体" w:hint="eastAsia"/>
        </w:rPr>
        <w:t>公司</w:t>
      </w:r>
      <w:r w:rsidR="0024479E">
        <w:rPr>
          <w:rFonts w:ascii="宋体" w:eastAsia="宋体" w:hAnsi="宋体" w:hint="eastAsia"/>
        </w:rPr>
        <w:t>和拍摄方</w:t>
      </w:r>
      <w:r w:rsidRPr="003A6E10">
        <w:rPr>
          <w:rFonts w:ascii="宋体" w:eastAsia="宋体" w:hAnsi="宋体"/>
        </w:rPr>
        <w:t>，有拍摄</w:t>
      </w:r>
      <w:r w:rsidR="001C75EF">
        <w:rPr>
          <w:rFonts w:ascii="宋体" w:eastAsia="宋体" w:hAnsi="宋体" w:hint="eastAsia"/>
        </w:rPr>
        <w:t>和录制</w:t>
      </w:r>
      <w:r w:rsidRPr="003A6E10">
        <w:rPr>
          <w:rFonts w:ascii="宋体" w:eastAsia="宋体" w:hAnsi="宋体"/>
        </w:rPr>
        <w:t>乙方的权利，并享有拍摄</w:t>
      </w:r>
      <w:r w:rsidR="001C75EF">
        <w:rPr>
          <w:rFonts w:ascii="宋体" w:eastAsia="宋体" w:hAnsi="宋体" w:hint="eastAsia"/>
        </w:rPr>
        <w:t>和录制</w:t>
      </w:r>
      <w:r w:rsidRPr="003A6E10">
        <w:rPr>
          <w:rFonts w:ascii="宋体" w:eastAsia="宋体" w:hAnsi="宋体"/>
        </w:rPr>
        <w:t>作品的使用权</w:t>
      </w:r>
      <w:r w:rsidR="00DD330E" w:rsidRPr="003A6E10">
        <w:rPr>
          <w:rFonts w:ascii="宋体" w:eastAsia="宋体" w:hAnsi="宋体" w:hint="eastAsia"/>
        </w:rPr>
        <w:t>、所有权、著作权</w:t>
      </w:r>
      <w:r w:rsidRPr="003A6E10">
        <w:rPr>
          <w:rFonts w:ascii="宋体" w:eastAsia="宋体" w:hAnsi="宋体"/>
        </w:rPr>
        <w:t>及</w:t>
      </w:r>
      <w:r w:rsidR="00517C78">
        <w:rPr>
          <w:rFonts w:ascii="宋体" w:eastAsia="宋体" w:hAnsi="宋体" w:hint="eastAsia"/>
        </w:rPr>
        <w:t>乙方</w:t>
      </w:r>
      <w:r w:rsidRPr="003A6E10">
        <w:rPr>
          <w:rFonts w:ascii="宋体" w:eastAsia="宋体" w:hAnsi="宋体"/>
        </w:rPr>
        <w:t>肖像使用权</w:t>
      </w:r>
      <w:r w:rsidR="00890002" w:rsidRPr="003A6E10">
        <w:rPr>
          <w:rFonts w:ascii="宋体" w:eastAsia="宋体" w:hAnsi="宋体" w:hint="eastAsia"/>
        </w:rPr>
        <w:t>等全部权利。</w:t>
      </w:r>
      <w:r w:rsidR="00DD330E" w:rsidRPr="003A6E10">
        <w:rPr>
          <w:rFonts w:ascii="宋体" w:eastAsia="宋体" w:hAnsi="宋体" w:hint="eastAsia"/>
        </w:rPr>
        <w:t>乙方不享有</w:t>
      </w:r>
      <w:r w:rsidR="001C75EF" w:rsidRPr="003A6E10">
        <w:rPr>
          <w:rFonts w:ascii="宋体" w:eastAsia="宋体" w:hAnsi="宋体" w:hint="eastAsia"/>
        </w:rPr>
        <w:t>拍摄</w:t>
      </w:r>
      <w:r w:rsidR="001C75EF">
        <w:rPr>
          <w:rFonts w:ascii="宋体" w:eastAsia="宋体" w:hAnsi="宋体" w:hint="eastAsia"/>
        </w:rPr>
        <w:t>和录制</w:t>
      </w:r>
      <w:r w:rsidR="00DD330E" w:rsidRPr="003A6E10">
        <w:rPr>
          <w:rFonts w:ascii="宋体" w:eastAsia="宋体" w:hAnsi="宋体" w:hint="eastAsia"/>
        </w:rPr>
        <w:t>作品的著作权和所有权。</w:t>
      </w:r>
    </w:p>
    <w:p w14:paraId="70B5ABFD" w14:textId="46D1A583" w:rsidR="001427A2" w:rsidRDefault="00031B52" w:rsidP="0024479E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t>1.2乙方同意作为甲方的</w:t>
      </w:r>
      <w:r w:rsidR="0024479E">
        <w:rPr>
          <w:rFonts w:ascii="宋体" w:eastAsia="宋体" w:hAnsi="宋体" w:hint="eastAsia"/>
        </w:rPr>
        <w:t>视频广告和图片广告的</w:t>
      </w:r>
      <w:r w:rsidR="00CB7641">
        <w:rPr>
          <w:rFonts w:ascii="宋体" w:eastAsia="宋体" w:hAnsi="宋体" w:hint="eastAsia"/>
        </w:rPr>
        <w:t>被拍摄</w:t>
      </w:r>
      <w:r w:rsidR="00A84206">
        <w:rPr>
          <w:rFonts w:ascii="宋体" w:eastAsia="宋体" w:hAnsi="宋体"/>
        </w:rPr>
        <w:t>主播</w:t>
      </w:r>
      <w:r w:rsidRPr="003A6E10">
        <w:rPr>
          <w:rFonts w:ascii="宋体" w:eastAsia="宋体" w:hAnsi="宋体"/>
        </w:rPr>
        <w:t>，允许甲方以乙方为</w:t>
      </w:r>
      <w:r w:rsidR="00A84206">
        <w:rPr>
          <w:rFonts w:ascii="宋体" w:eastAsia="宋体" w:hAnsi="宋体"/>
        </w:rPr>
        <w:t>主播</w:t>
      </w:r>
      <w:r w:rsidRPr="003A6E10">
        <w:rPr>
          <w:rFonts w:ascii="宋体" w:eastAsia="宋体" w:hAnsi="宋体"/>
        </w:rPr>
        <w:t>进行拍摄</w:t>
      </w:r>
      <w:r w:rsidR="00CB7641">
        <w:rPr>
          <w:rFonts w:ascii="宋体" w:eastAsia="宋体" w:hAnsi="宋体" w:hint="eastAsia"/>
        </w:rPr>
        <w:t>和录制</w:t>
      </w:r>
      <w:r w:rsidR="00517C78">
        <w:rPr>
          <w:rFonts w:ascii="宋体" w:eastAsia="宋体" w:hAnsi="宋体" w:hint="eastAsia"/>
        </w:rPr>
        <w:t>。乙方在职期间的所有作品，乙方允许甲方</w:t>
      </w:r>
      <w:r w:rsidR="007952E7">
        <w:rPr>
          <w:rFonts w:ascii="宋体" w:eastAsia="宋体" w:hAnsi="宋体" w:hint="eastAsia"/>
        </w:rPr>
        <w:t>无偿</w:t>
      </w:r>
      <w:r w:rsidR="00517C78">
        <w:rPr>
          <w:rFonts w:ascii="宋体" w:eastAsia="宋体" w:hAnsi="宋体" w:hint="eastAsia"/>
        </w:rPr>
        <w:t>使用自己的肖像权，乙方允许甲方许诺</w:t>
      </w:r>
      <w:r w:rsidR="007513C6">
        <w:rPr>
          <w:rFonts w:ascii="宋体" w:eastAsia="宋体" w:hAnsi="宋体" w:hint="eastAsia"/>
        </w:rPr>
        <w:t>或授权</w:t>
      </w:r>
      <w:r w:rsidR="00517C78">
        <w:rPr>
          <w:rFonts w:ascii="宋体" w:eastAsia="宋体" w:hAnsi="宋体" w:hint="eastAsia"/>
        </w:rPr>
        <w:t>任何第三方</w:t>
      </w:r>
      <w:r w:rsidR="007952E7">
        <w:rPr>
          <w:rFonts w:ascii="宋体" w:eastAsia="宋体" w:hAnsi="宋体" w:hint="eastAsia"/>
        </w:rPr>
        <w:t>无偿</w:t>
      </w:r>
      <w:r w:rsidR="00517C78">
        <w:rPr>
          <w:rFonts w:ascii="宋体" w:eastAsia="宋体" w:hAnsi="宋体" w:hint="eastAsia"/>
        </w:rPr>
        <w:t>使用自己的肖像权。乙方</w:t>
      </w:r>
      <w:r w:rsidR="002478CE">
        <w:rPr>
          <w:rFonts w:ascii="宋体" w:eastAsia="宋体" w:hAnsi="宋体" w:hint="eastAsia"/>
        </w:rPr>
        <w:t>上述肖像权授权使用</w:t>
      </w:r>
      <w:r w:rsidR="00517C78">
        <w:rPr>
          <w:rFonts w:ascii="宋体" w:eastAsia="宋体" w:hAnsi="宋体" w:hint="eastAsia"/>
        </w:rPr>
        <w:t>的期限为</w:t>
      </w:r>
      <w:r w:rsidR="002478CE" w:rsidRPr="002478CE">
        <w:rPr>
          <w:rFonts w:ascii="宋体" w:eastAsia="宋体" w:hAnsi="宋体" w:hint="eastAsia"/>
        </w:rPr>
        <w:t>永久</w:t>
      </w:r>
      <w:r w:rsidR="002478CE">
        <w:rPr>
          <w:rFonts w:ascii="宋体" w:eastAsia="宋体" w:hAnsi="宋体" w:hint="eastAsia"/>
        </w:rPr>
        <w:t>。乙方无论是在职期间或者离职后，不影响乙方关于上述肖像权的授权</w:t>
      </w:r>
      <w:r w:rsidR="00517C78">
        <w:rPr>
          <w:rFonts w:ascii="宋体" w:eastAsia="宋体" w:hAnsi="宋体" w:hint="eastAsia"/>
        </w:rPr>
        <w:t>。</w:t>
      </w:r>
      <w:r w:rsidR="007513C6">
        <w:rPr>
          <w:rFonts w:ascii="宋体" w:eastAsia="宋体" w:hAnsi="宋体" w:hint="eastAsia"/>
        </w:rPr>
        <w:t>乙方许诺甲方或第三方适用范围：抖音、</w:t>
      </w:r>
      <w:r w:rsidR="007513C6" w:rsidRPr="007513C6">
        <w:rPr>
          <w:rFonts w:ascii="宋体" w:eastAsia="宋体" w:hAnsi="宋体" w:hint="eastAsia"/>
        </w:rPr>
        <w:t>快手、拼多多平台等线上平台和线下广告宣传平台。</w:t>
      </w:r>
    </w:p>
    <w:p w14:paraId="4184C052" w14:textId="16336B48" w:rsidR="00874364" w:rsidRPr="003A6E10" w:rsidRDefault="00874364" w:rsidP="0024479E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.3</w:t>
      </w:r>
      <w:r>
        <w:rPr>
          <w:rFonts w:ascii="宋体" w:eastAsia="宋体" w:hAnsi="宋体" w:hint="eastAsia"/>
        </w:rPr>
        <w:t>乙方知悉甲方</w:t>
      </w:r>
      <w:r w:rsidR="00CB7641">
        <w:rPr>
          <w:rFonts w:ascii="宋体" w:eastAsia="宋体" w:hAnsi="宋体" w:hint="eastAsia"/>
        </w:rPr>
        <w:t>可能</w:t>
      </w:r>
      <w:r>
        <w:rPr>
          <w:rFonts w:ascii="宋体" w:eastAsia="宋体" w:hAnsi="宋体" w:hint="eastAsia"/>
        </w:rPr>
        <w:t>接受第三方委托</w:t>
      </w:r>
      <w:r w:rsidR="00CB7641">
        <w:rPr>
          <w:rFonts w:ascii="宋体" w:eastAsia="宋体" w:hAnsi="宋体" w:hint="eastAsia"/>
        </w:rPr>
        <w:t>进行直播卖货、录播卖货、短视频拍摄、</w:t>
      </w:r>
      <w:r w:rsidR="00CB7641">
        <w:rPr>
          <w:rFonts w:ascii="宋体" w:eastAsia="宋体" w:hAnsi="宋体" w:hint="eastAsia"/>
        </w:rPr>
        <w:t>短视频拍摄和广告视频或图片拍摄</w:t>
      </w:r>
      <w:r>
        <w:rPr>
          <w:rFonts w:ascii="宋体" w:eastAsia="宋体" w:hAnsi="宋体" w:hint="eastAsia"/>
        </w:rPr>
        <w:t>。甲方在视频或图片拍摄完成后，</w:t>
      </w:r>
      <w:r w:rsidR="00CB7641">
        <w:rPr>
          <w:rFonts w:ascii="宋体" w:eastAsia="宋体" w:hAnsi="宋体" w:hint="eastAsia"/>
        </w:rPr>
        <w:t>可能</w:t>
      </w:r>
      <w:r>
        <w:rPr>
          <w:rFonts w:ascii="宋体" w:eastAsia="宋体" w:hAnsi="宋体" w:hint="eastAsia"/>
        </w:rPr>
        <w:t>会将视频和图片的作品著作权</w:t>
      </w:r>
      <w:r w:rsidR="007513C6">
        <w:rPr>
          <w:rFonts w:ascii="宋体" w:eastAsia="宋体" w:hAnsi="宋体" w:hint="eastAsia"/>
        </w:rPr>
        <w:t>和乙方授权的肖像权使用权</w:t>
      </w:r>
      <w:r>
        <w:rPr>
          <w:rFonts w:ascii="宋体" w:eastAsia="宋体" w:hAnsi="宋体" w:hint="eastAsia"/>
        </w:rPr>
        <w:t>等权利转让给第三方</w:t>
      </w:r>
      <w:r w:rsidR="002478CE">
        <w:rPr>
          <w:rFonts w:ascii="宋体" w:eastAsia="宋体" w:hAnsi="宋体" w:hint="eastAsia"/>
        </w:rPr>
        <w:t>永久</w:t>
      </w:r>
      <w:r w:rsidR="00FE77B6">
        <w:rPr>
          <w:rFonts w:ascii="宋体" w:eastAsia="宋体" w:hAnsi="宋体" w:hint="eastAsia"/>
        </w:rPr>
        <w:t>使用</w:t>
      </w:r>
      <w:r w:rsidR="002478CE">
        <w:rPr>
          <w:rFonts w:ascii="宋体" w:eastAsia="宋体" w:hAnsi="宋体" w:hint="eastAsia"/>
        </w:rPr>
        <w:t>或许诺第三方永久使用</w:t>
      </w:r>
      <w:r w:rsidR="009A2DD7">
        <w:rPr>
          <w:rFonts w:ascii="宋体" w:eastAsia="宋体" w:hAnsi="宋体" w:hint="eastAsia"/>
        </w:rPr>
        <w:t>，乙方对此知悉并同意。</w:t>
      </w:r>
    </w:p>
    <w:p w14:paraId="3F7B5256" w14:textId="3869595D" w:rsidR="00031B52" w:rsidRPr="003A6E10" w:rsidRDefault="00031B52" w:rsidP="003A6E10">
      <w:pPr>
        <w:pStyle w:val="3"/>
        <w:spacing w:before="0" w:beforeAutospacing="0" w:after="0" w:afterAutospacing="0" w:line="460" w:lineRule="exact"/>
        <w:rPr>
          <w:rFonts w:ascii="宋体" w:eastAsia="宋体" w:hAnsi="宋体"/>
          <w:sz w:val="24"/>
          <w:szCs w:val="24"/>
        </w:rPr>
      </w:pPr>
      <w:r w:rsidRPr="003A6E10">
        <w:rPr>
          <w:rFonts w:ascii="宋体" w:eastAsia="宋体" w:hAnsi="宋体" w:cs="宋体" w:hint="eastAsia"/>
          <w:sz w:val="24"/>
          <w:szCs w:val="24"/>
        </w:rPr>
        <w:t>第二条</w:t>
      </w:r>
      <w:r w:rsidRPr="003A6E10">
        <w:rPr>
          <w:rFonts w:ascii="宋体" w:eastAsia="宋体" w:hAnsi="宋体"/>
          <w:sz w:val="24"/>
          <w:szCs w:val="24"/>
        </w:rPr>
        <w:t xml:space="preserve"> </w:t>
      </w:r>
      <w:r w:rsidR="00A84206">
        <w:rPr>
          <w:rFonts w:ascii="宋体" w:eastAsia="宋体" w:hAnsi="宋体" w:cs="宋体" w:hint="eastAsia"/>
          <w:sz w:val="24"/>
          <w:szCs w:val="24"/>
        </w:rPr>
        <w:t>主播</w:t>
      </w:r>
      <w:r w:rsidRPr="003A6E10">
        <w:rPr>
          <w:rFonts w:ascii="宋体" w:eastAsia="宋体" w:hAnsi="宋体" w:cs="宋体" w:hint="eastAsia"/>
          <w:sz w:val="24"/>
          <w:szCs w:val="24"/>
        </w:rPr>
        <w:t>照片的用途及适用范围</w:t>
      </w:r>
    </w:p>
    <w:p w14:paraId="79128E6C" w14:textId="052E7505" w:rsidR="00031B52" w:rsidRPr="003A6E10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t xml:space="preserve">2.1 </w:t>
      </w:r>
      <w:r w:rsidR="00F36E98">
        <w:rPr>
          <w:rFonts w:ascii="宋体" w:eastAsia="宋体" w:hAnsi="宋体" w:hint="eastAsia"/>
        </w:rPr>
        <w:t>乙方</w:t>
      </w:r>
      <w:r w:rsidR="00137097">
        <w:rPr>
          <w:rFonts w:ascii="宋体" w:eastAsia="宋体" w:hAnsi="宋体" w:hint="eastAsia"/>
        </w:rPr>
        <w:t>参与</w:t>
      </w:r>
      <w:r w:rsidR="001C75EF">
        <w:rPr>
          <w:rFonts w:ascii="宋体" w:eastAsia="宋体" w:hAnsi="宋体" w:hint="eastAsia"/>
        </w:rPr>
        <w:t>摄制</w:t>
      </w:r>
      <w:r w:rsidRPr="003A6E10">
        <w:rPr>
          <w:rFonts w:ascii="宋体" w:eastAsia="宋体" w:hAnsi="宋体"/>
        </w:rPr>
        <w:t>的</w:t>
      </w:r>
      <w:r w:rsidR="00A36BD7" w:rsidRPr="003A6E10">
        <w:rPr>
          <w:rFonts w:ascii="宋体" w:eastAsia="宋体" w:hAnsi="宋体" w:hint="eastAsia"/>
        </w:rPr>
        <w:t>图片和视频的作品</w:t>
      </w:r>
      <w:r w:rsidRPr="003A6E10">
        <w:rPr>
          <w:rFonts w:ascii="宋体" w:eastAsia="宋体" w:hAnsi="宋体"/>
        </w:rPr>
        <w:t>的著作权，</w:t>
      </w:r>
      <w:r w:rsidR="00F36E98">
        <w:rPr>
          <w:rFonts w:ascii="宋体" w:eastAsia="宋体" w:hAnsi="宋体" w:hint="eastAsia"/>
        </w:rPr>
        <w:t>发表权、</w:t>
      </w:r>
      <w:r w:rsidRPr="003A6E10">
        <w:rPr>
          <w:rFonts w:ascii="宋体" w:eastAsia="宋体" w:hAnsi="宋体"/>
        </w:rPr>
        <w:t>出版权，发行权，</w:t>
      </w:r>
      <w:r w:rsidR="00F36E98">
        <w:rPr>
          <w:rFonts w:ascii="宋体" w:eastAsia="宋体" w:hAnsi="宋体" w:hint="eastAsia"/>
        </w:rPr>
        <w:t>传播权、</w:t>
      </w:r>
      <w:r w:rsidRPr="003A6E10">
        <w:rPr>
          <w:rFonts w:ascii="宋体" w:eastAsia="宋体" w:hAnsi="宋体"/>
        </w:rPr>
        <w:t>获得报酬权</w:t>
      </w:r>
      <w:r w:rsidR="0024479E">
        <w:rPr>
          <w:rFonts w:ascii="宋体" w:eastAsia="宋体" w:hAnsi="宋体" w:hint="eastAsia"/>
        </w:rPr>
        <w:t>、转让权</w:t>
      </w:r>
      <w:r w:rsidR="007513C6">
        <w:rPr>
          <w:rFonts w:ascii="宋体" w:eastAsia="宋体" w:hAnsi="宋体" w:hint="eastAsia"/>
        </w:rPr>
        <w:t>、肖像权</w:t>
      </w:r>
      <w:r w:rsidR="001427A2" w:rsidRPr="003A6E10">
        <w:rPr>
          <w:rFonts w:ascii="宋体" w:eastAsia="宋体" w:hAnsi="宋体" w:hint="eastAsia"/>
        </w:rPr>
        <w:t>等全部知识产权权利</w:t>
      </w:r>
      <w:r w:rsidRPr="003A6E10">
        <w:rPr>
          <w:rFonts w:ascii="宋体" w:eastAsia="宋体" w:hAnsi="宋体"/>
        </w:rPr>
        <w:t>均属甲方</w:t>
      </w:r>
      <w:r w:rsidR="001427A2" w:rsidRPr="003A6E10">
        <w:rPr>
          <w:rFonts w:ascii="宋体" w:eastAsia="宋体" w:hAnsi="宋体" w:hint="eastAsia"/>
        </w:rPr>
        <w:t>单独</w:t>
      </w:r>
      <w:r w:rsidRPr="003A6E10">
        <w:rPr>
          <w:rFonts w:ascii="宋体" w:eastAsia="宋体" w:hAnsi="宋体"/>
        </w:rPr>
        <w:t>所有</w:t>
      </w:r>
      <w:r w:rsidR="007513C6">
        <w:rPr>
          <w:rFonts w:ascii="宋体" w:eastAsia="宋体" w:hAnsi="宋体" w:hint="eastAsia"/>
        </w:rPr>
        <w:t>，甲方有权对上述权利进行部分或全部转让给任何第三方</w:t>
      </w:r>
      <w:r w:rsidR="002478CE">
        <w:rPr>
          <w:rFonts w:ascii="宋体" w:eastAsia="宋体" w:hAnsi="宋体" w:hint="eastAsia"/>
        </w:rPr>
        <w:t>或许诺第三方使用</w:t>
      </w:r>
      <w:r w:rsidR="007513C6">
        <w:rPr>
          <w:rFonts w:ascii="宋体" w:eastAsia="宋体" w:hAnsi="宋体" w:hint="eastAsia"/>
        </w:rPr>
        <w:t>。</w:t>
      </w:r>
    </w:p>
    <w:p w14:paraId="7BBAA6A5" w14:textId="4708DBB8" w:rsidR="00031B52" w:rsidRPr="003A6E10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t xml:space="preserve">2.2 </w:t>
      </w:r>
      <w:r w:rsidR="007513C6">
        <w:rPr>
          <w:rFonts w:ascii="宋体" w:eastAsia="宋体" w:hAnsi="宋体" w:hint="eastAsia"/>
        </w:rPr>
        <w:t>乙</w:t>
      </w:r>
      <w:r w:rsidRPr="003A6E10">
        <w:rPr>
          <w:rFonts w:ascii="宋体" w:eastAsia="宋体" w:hAnsi="宋体"/>
        </w:rPr>
        <w:t>方同意接受甲方将</w:t>
      </w:r>
      <w:r w:rsidR="00137097">
        <w:rPr>
          <w:rFonts w:ascii="宋体" w:eastAsia="宋体" w:hAnsi="宋体" w:hint="eastAsia"/>
        </w:rPr>
        <w:t>载有乙方</w:t>
      </w:r>
      <w:r w:rsidRPr="003A6E10">
        <w:rPr>
          <w:rFonts w:ascii="宋体" w:eastAsia="宋体" w:hAnsi="宋体"/>
        </w:rPr>
        <w:t>肖像作品用于宣传、展示、展览</w:t>
      </w:r>
      <w:r w:rsidR="00A36BD7" w:rsidRPr="003A6E10">
        <w:rPr>
          <w:rFonts w:ascii="宋体" w:eastAsia="宋体" w:hAnsi="宋体" w:hint="eastAsia"/>
        </w:rPr>
        <w:t>、销售、使用</w:t>
      </w:r>
      <w:r w:rsidR="001427A2" w:rsidRPr="003A6E10">
        <w:rPr>
          <w:rFonts w:ascii="宋体" w:eastAsia="宋体" w:hAnsi="宋体" w:hint="eastAsia"/>
        </w:rPr>
        <w:t>、许诺他人使用</w:t>
      </w:r>
      <w:r w:rsidR="00A069A0">
        <w:rPr>
          <w:rFonts w:ascii="宋体" w:eastAsia="宋体" w:hAnsi="宋体" w:hint="eastAsia"/>
        </w:rPr>
        <w:t>、传播、</w:t>
      </w:r>
      <w:r w:rsidR="006D4577">
        <w:rPr>
          <w:rFonts w:ascii="宋体" w:eastAsia="宋体" w:hAnsi="宋体" w:hint="eastAsia"/>
        </w:rPr>
        <w:t>转让</w:t>
      </w:r>
      <w:r w:rsidRPr="003A6E10">
        <w:rPr>
          <w:rFonts w:ascii="宋体" w:eastAsia="宋体" w:hAnsi="宋体"/>
        </w:rPr>
        <w:t>等合法用途。</w:t>
      </w:r>
    </w:p>
    <w:p w14:paraId="4297FAE2" w14:textId="498A4576" w:rsidR="00031B52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lastRenderedPageBreak/>
        <w:t>2.4 乙方同意甲方在后期制作</w:t>
      </w:r>
      <w:r w:rsidR="002D57E0">
        <w:rPr>
          <w:rFonts w:ascii="宋体" w:eastAsia="宋体" w:hAnsi="宋体" w:hint="eastAsia"/>
        </w:rPr>
        <w:t>和视频制作中</w:t>
      </w:r>
      <w:r w:rsidRPr="003A6E10">
        <w:rPr>
          <w:rFonts w:ascii="宋体" w:eastAsia="宋体" w:hAnsi="宋体"/>
        </w:rPr>
        <w:t>对肖像作品进行技术处理。</w:t>
      </w:r>
    </w:p>
    <w:p w14:paraId="58979E93" w14:textId="7A30243D" w:rsidR="006D4577" w:rsidRPr="003A6E10" w:rsidRDefault="006D4577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.5</w:t>
      </w:r>
      <w:r>
        <w:rPr>
          <w:rFonts w:ascii="宋体" w:eastAsia="宋体" w:hAnsi="宋体" w:hint="eastAsia"/>
        </w:rPr>
        <w:t>乙方任何</w:t>
      </w:r>
      <w:r w:rsidR="00137097">
        <w:rPr>
          <w:rFonts w:ascii="宋体" w:eastAsia="宋体" w:hAnsi="宋体" w:hint="eastAsia"/>
        </w:rPr>
        <w:t>情况下</w:t>
      </w:r>
      <w:r>
        <w:rPr>
          <w:rFonts w:ascii="宋体" w:eastAsia="宋体" w:hAnsi="宋体" w:hint="eastAsia"/>
        </w:rPr>
        <w:t>，不得影响甲方及甲方授权使用的第三方正常使用甲方摄制的</w:t>
      </w:r>
      <w:r w:rsidR="00153533">
        <w:rPr>
          <w:rFonts w:ascii="宋体" w:eastAsia="宋体" w:hAnsi="宋体" w:hint="eastAsia"/>
        </w:rPr>
        <w:t>含有</w:t>
      </w:r>
      <w:r>
        <w:rPr>
          <w:rFonts w:ascii="宋体" w:eastAsia="宋体" w:hAnsi="宋体" w:hint="eastAsia"/>
        </w:rPr>
        <w:t>乙方肖像权</w:t>
      </w:r>
      <w:r w:rsidRPr="003A6E10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视频和照片</w:t>
      </w:r>
      <w:r w:rsidR="00153533">
        <w:rPr>
          <w:rFonts w:ascii="宋体" w:eastAsia="宋体" w:hAnsi="宋体" w:hint="eastAsia"/>
        </w:rPr>
        <w:t>的作品及乙方肖像权的使用</w:t>
      </w:r>
      <w:r>
        <w:rPr>
          <w:rFonts w:ascii="宋体" w:eastAsia="宋体" w:hAnsi="宋体" w:hint="eastAsia"/>
        </w:rPr>
        <w:t>。如乙方违反本约定导致甲方及甲方授权的第三方损失的，乙方应当支付违约金</w:t>
      </w:r>
      <w:r w:rsidRPr="00137097">
        <w:rPr>
          <w:rFonts w:ascii="宋体" w:eastAsia="宋体" w:hAnsi="宋体" w:hint="eastAsia"/>
          <w:u w:val="single"/>
        </w:rPr>
        <w:t xml:space="preserve"> </w:t>
      </w:r>
      <w:r w:rsidR="007952E7">
        <w:rPr>
          <w:rFonts w:ascii="宋体" w:eastAsia="宋体" w:hAnsi="宋体"/>
          <w:u w:val="single"/>
        </w:rPr>
        <w:t>50</w:t>
      </w:r>
      <w:r w:rsidRPr="00137097"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</w:rPr>
        <w:t>万元</w:t>
      </w:r>
      <w:r w:rsidR="007952E7">
        <w:rPr>
          <w:rFonts w:ascii="宋体" w:eastAsia="宋体" w:hAnsi="宋体" w:hint="eastAsia"/>
        </w:rPr>
        <w:t>人民币</w:t>
      </w:r>
      <w:r w:rsidR="00137097">
        <w:rPr>
          <w:rFonts w:ascii="宋体" w:eastAsia="宋体" w:hAnsi="宋体" w:hint="eastAsia"/>
        </w:rPr>
        <w:t>，损失高于违约金的，以损失为准</w:t>
      </w:r>
      <w:r>
        <w:rPr>
          <w:rFonts w:ascii="宋体" w:eastAsia="宋体" w:hAnsi="宋体" w:hint="eastAsia"/>
        </w:rPr>
        <w:t>。</w:t>
      </w:r>
    </w:p>
    <w:p w14:paraId="5B807C27" w14:textId="77777777" w:rsidR="00031B52" w:rsidRPr="003A6E10" w:rsidRDefault="00031B52" w:rsidP="003A6E10">
      <w:pPr>
        <w:pStyle w:val="3"/>
        <w:spacing w:before="0" w:beforeAutospacing="0" w:after="0" w:afterAutospacing="0" w:line="460" w:lineRule="exact"/>
        <w:rPr>
          <w:rFonts w:ascii="宋体" w:eastAsia="宋体" w:hAnsi="宋体"/>
          <w:sz w:val="24"/>
          <w:szCs w:val="24"/>
        </w:rPr>
      </w:pPr>
      <w:r w:rsidRPr="003A6E10">
        <w:rPr>
          <w:rFonts w:ascii="宋体" w:eastAsia="宋体" w:hAnsi="宋体" w:cs="宋体" w:hint="eastAsia"/>
          <w:sz w:val="24"/>
          <w:szCs w:val="24"/>
        </w:rPr>
        <w:t>第三条</w:t>
      </w:r>
      <w:r w:rsidRPr="003A6E10">
        <w:rPr>
          <w:rFonts w:ascii="宋体" w:eastAsia="宋体" w:hAnsi="宋体"/>
          <w:sz w:val="24"/>
          <w:szCs w:val="24"/>
        </w:rPr>
        <w:t xml:space="preserve"> </w:t>
      </w:r>
      <w:r w:rsidRPr="003A6E10">
        <w:rPr>
          <w:rFonts w:ascii="宋体" w:eastAsia="宋体" w:hAnsi="宋体" w:cs="宋体" w:hint="eastAsia"/>
          <w:sz w:val="24"/>
          <w:szCs w:val="24"/>
        </w:rPr>
        <w:t>费用及支付方式</w:t>
      </w:r>
    </w:p>
    <w:p w14:paraId="0A89641A" w14:textId="484A72CF" w:rsidR="00A36BD7" w:rsidRDefault="00031B52" w:rsidP="007952E7">
      <w:pPr>
        <w:pStyle w:val="a7"/>
        <w:spacing w:before="0" w:beforeAutospacing="0" w:after="0" w:afterAutospacing="0" w:line="460" w:lineRule="exact"/>
        <w:ind w:firstLineChars="100" w:firstLine="240"/>
        <w:rPr>
          <w:rFonts w:ascii="宋体" w:eastAsia="宋体" w:hAnsi="宋体"/>
          <w:u w:val="single"/>
        </w:rPr>
      </w:pPr>
      <w:r w:rsidRPr="003A6E10">
        <w:rPr>
          <w:rFonts w:ascii="宋体" w:eastAsia="宋体" w:hAnsi="宋体"/>
        </w:rPr>
        <w:t>甲方</w:t>
      </w:r>
      <w:r w:rsidR="007952E7">
        <w:rPr>
          <w:rFonts w:ascii="宋体" w:eastAsia="宋体" w:hAnsi="宋体" w:hint="eastAsia"/>
        </w:rPr>
        <w:t>每月向</w:t>
      </w:r>
      <w:r w:rsidRPr="003A6E10">
        <w:rPr>
          <w:rFonts w:ascii="宋体" w:eastAsia="宋体" w:hAnsi="宋体"/>
        </w:rPr>
        <w:t>乙方支付的</w:t>
      </w:r>
      <w:r w:rsidR="007952E7">
        <w:rPr>
          <w:rFonts w:ascii="宋体" w:eastAsia="宋体" w:hAnsi="宋体" w:hint="eastAsia"/>
        </w:rPr>
        <w:t>劳动</w:t>
      </w:r>
      <w:r w:rsidRPr="003A6E10">
        <w:rPr>
          <w:rFonts w:ascii="宋体" w:eastAsia="宋体" w:hAnsi="宋体"/>
        </w:rPr>
        <w:t>报酬</w:t>
      </w:r>
      <w:r w:rsidR="007952E7">
        <w:rPr>
          <w:rFonts w:ascii="宋体" w:eastAsia="宋体" w:hAnsi="宋体" w:hint="eastAsia"/>
        </w:rPr>
        <w:t>。</w:t>
      </w:r>
      <w:r w:rsidR="009A2DD7">
        <w:rPr>
          <w:rFonts w:ascii="宋体" w:eastAsia="宋体" w:hAnsi="宋体" w:hint="eastAsia"/>
        </w:rPr>
        <w:t>除上述</w:t>
      </w:r>
      <w:r w:rsidR="007952E7">
        <w:rPr>
          <w:rFonts w:ascii="宋体" w:eastAsia="宋体" w:hAnsi="宋体" w:hint="eastAsia"/>
        </w:rPr>
        <w:t>劳动报酬</w:t>
      </w:r>
      <w:r w:rsidR="009A2DD7">
        <w:rPr>
          <w:rFonts w:ascii="宋体" w:eastAsia="宋体" w:hAnsi="宋体" w:hint="eastAsia"/>
        </w:rPr>
        <w:t>外，甲方</w:t>
      </w:r>
      <w:r w:rsidR="00E552EB">
        <w:rPr>
          <w:rFonts w:ascii="宋体" w:eastAsia="宋体" w:hAnsi="宋体" w:hint="eastAsia"/>
        </w:rPr>
        <w:t>或受让方</w:t>
      </w:r>
      <w:r w:rsidR="009A2DD7">
        <w:rPr>
          <w:rFonts w:ascii="宋体" w:eastAsia="宋体" w:hAnsi="宋体" w:hint="eastAsia"/>
        </w:rPr>
        <w:t>无需</w:t>
      </w:r>
      <w:r w:rsidR="002C33C1">
        <w:rPr>
          <w:rFonts w:ascii="宋体" w:eastAsia="宋体" w:hAnsi="宋体" w:hint="eastAsia"/>
        </w:rPr>
        <w:t>再</w:t>
      </w:r>
      <w:r w:rsidR="009A2DD7">
        <w:rPr>
          <w:rFonts w:ascii="宋体" w:eastAsia="宋体" w:hAnsi="宋体" w:hint="eastAsia"/>
        </w:rPr>
        <w:t>支付乙方其他任何费用</w:t>
      </w:r>
      <w:r w:rsidR="00A36BD7" w:rsidRPr="003A6E10">
        <w:rPr>
          <w:rFonts w:ascii="宋体" w:eastAsia="宋体" w:hAnsi="宋体" w:hint="eastAsia"/>
        </w:rPr>
        <w:t>。</w:t>
      </w:r>
    </w:p>
    <w:p w14:paraId="6CA24CDF" w14:textId="204C6CD7" w:rsidR="009A2DD7" w:rsidRPr="003A6E10" w:rsidRDefault="009A2DD7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  <w:u w:val="single"/>
        </w:rPr>
      </w:pPr>
    </w:p>
    <w:p w14:paraId="70CAAC36" w14:textId="77777777" w:rsidR="00031B52" w:rsidRPr="003A6E10" w:rsidRDefault="00031B52" w:rsidP="003A6E10">
      <w:pPr>
        <w:pStyle w:val="3"/>
        <w:spacing w:before="0" w:beforeAutospacing="0" w:after="0" w:afterAutospacing="0" w:line="460" w:lineRule="exact"/>
        <w:rPr>
          <w:rFonts w:ascii="宋体" w:eastAsia="宋体" w:hAnsi="宋体"/>
          <w:sz w:val="24"/>
          <w:szCs w:val="24"/>
        </w:rPr>
      </w:pPr>
      <w:r w:rsidRPr="003A6E10">
        <w:rPr>
          <w:rFonts w:ascii="宋体" w:eastAsia="宋体" w:hAnsi="宋体" w:cs="宋体" w:hint="eastAsia"/>
          <w:sz w:val="24"/>
          <w:szCs w:val="24"/>
        </w:rPr>
        <w:t>第四条</w:t>
      </w:r>
      <w:r w:rsidRPr="003A6E10">
        <w:rPr>
          <w:rFonts w:ascii="宋体" w:eastAsia="宋体" w:hAnsi="宋体"/>
          <w:sz w:val="24"/>
          <w:szCs w:val="24"/>
        </w:rPr>
        <w:t xml:space="preserve"> </w:t>
      </w:r>
      <w:r w:rsidRPr="003A6E10">
        <w:rPr>
          <w:rFonts w:ascii="宋体" w:eastAsia="宋体" w:hAnsi="宋体" w:cs="宋体" w:hint="eastAsia"/>
          <w:sz w:val="24"/>
          <w:szCs w:val="24"/>
        </w:rPr>
        <w:t>违约责任</w:t>
      </w:r>
    </w:p>
    <w:p w14:paraId="2A3D9013" w14:textId="1ABEFA44" w:rsidR="00031B52" w:rsidRDefault="006D4577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031B52" w:rsidRPr="003A6E10">
        <w:rPr>
          <w:rFonts w:ascii="宋体" w:eastAsia="宋体" w:hAnsi="宋体"/>
        </w:rPr>
        <w:t>本合同生效后，双方应严格遵守，如一方违约，守约方均有权要求违约方赔偿损失</w:t>
      </w:r>
      <w:r w:rsidR="00615109">
        <w:rPr>
          <w:rFonts w:ascii="宋体" w:eastAsia="宋体" w:hAnsi="宋体" w:hint="eastAsia"/>
        </w:rPr>
        <w:t>（损失包括但不限于律师费、诉讼费、担保费和差旅费</w:t>
      </w:r>
      <w:r w:rsidR="00615109" w:rsidRPr="00581B97">
        <w:rPr>
          <w:rFonts w:ascii="宋体" w:eastAsia="宋体" w:hAnsi="宋体" w:hint="eastAsia"/>
        </w:rPr>
        <w:t>）</w:t>
      </w:r>
      <w:r w:rsidR="00615109" w:rsidRPr="00581B97">
        <w:rPr>
          <w:rFonts w:ascii="宋体" w:eastAsia="宋体" w:hAnsi="宋体"/>
        </w:rPr>
        <w:t>。</w:t>
      </w:r>
    </w:p>
    <w:p w14:paraId="37DD8F86" w14:textId="784EA6EC" w:rsidR="006D4577" w:rsidRPr="003A6E10" w:rsidRDefault="006D4577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615109" w:rsidRPr="00615109">
        <w:rPr>
          <w:rFonts w:ascii="宋体" w:eastAsia="宋体" w:hAnsi="宋体" w:hint="eastAsia"/>
        </w:rPr>
        <w:t xml:space="preserve"> </w:t>
      </w:r>
      <w:r w:rsidR="00615109">
        <w:rPr>
          <w:rFonts w:ascii="宋体" w:eastAsia="宋体" w:hAnsi="宋体" w:hint="eastAsia"/>
        </w:rPr>
        <w:t>如乙方违反违反本协议约定，乙方支付</w:t>
      </w:r>
      <w:r w:rsidR="00142A50">
        <w:rPr>
          <w:rFonts w:ascii="宋体" w:eastAsia="宋体" w:hAnsi="宋体" w:hint="eastAsia"/>
        </w:rPr>
        <w:t>甲方</w:t>
      </w:r>
      <w:r w:rsidR="00615109">
        <w:rPr>
          <w:rFonts w:ascii="宋体" w:eastAsia="宋体" w:hAnsi="宋体" w:hint="eastAsia"/>
        </w:rPr>
        <w:t>违约金</w:t>
      </w:r>
      <w:r w:rsidR="00615109" w:rsidRPr="002B66DC">
        <w:rPr>
          <w:rFonts w:ascii="宋体" w:eastAsia="宋体" w:hAnsi="宋体" w:hint="eastAsia"/>
          <w:u w:val="single"/>
        </w:rPr>
        <w:t xml:space="preserve"> </w:t>
      </w:r>
      <w:r w:rsidR="00153533">
        <w:rPr>
          <w:rFonts w:ascii="宋体" w:eastAsia="宋体" w:hAnsi="宋体"/>
          <w:u w:val="single"/>
        </w:rPr>
        <w:t xml:space="preserve"> </w:t>
      </w:r>
      <w:r w:rsidR="00615109" w:rsidRPr="002B66DC">
        <w:rPr>
          <w:rFonts w:ascii="宋体" w:eastAsia="宋体" w:hAnsi="宋体"/>
          <w:u w:val="single"/>
        </w:rPr>
        <w:t xml:space="preserve">  </w:t>
      </w:r>
      <w:r w:rsidR="00615109">
        <w:rPr>
          <w:rFonts w:ascii="宋体" w:eastAsia="宋体" w:hAnsi="宋体"/>
        </w:rPr>
        <w:t>.00</w:t>
      </w:r>
      <w:r w:rsidR="00615109">
        <w:rPr>
          <w:rFonts w:ascii="宋体" w:eastAsia="宋体" w:hAnsi="宋体" w:hint="eastAsia"/>
        </w:rPr>
        <w:t>元</w:t>
      </w:r>
      <w:r w:rsidR="00153533">
        <w:rPr>
          <w:rFonts w:ascii="宋体" w:eastAsia="宋体" w:hAnsi="宋体" w:hint="eastAsia"/>
        </w:rPr>
        <w:t>人民币</w:t>
      </w:r>
      <w:r w:rsidR="00615109">
        <w:rPr>
          <w:rFonts w:ascii="宋体" w:eastAsia="宋体" w:hAnsi="宋体" w:hint="eastAsia"/>
        </w:rPr>
        <w:t>。</w:t>
      </w:r>
    </w:p>
    <w:p w14:paraId="16CCF781" w14:textId="77777777" w:rsidR="00031B52" w:rsidRPr="003A6E10" w:rsidRDefault="00031B52" w:rsidP="003A6E10">
      <w:pPr>
        <w:pStyle w:val="3"/>
        <w:spacing w:before="0" w:beforeAutospacing="0" w:after="0" w:afterAutospacing="0" w:line="460" w:lineRule="exact"/>
        <w:rPr>
          <w:rFonts w:ascii="宋体" w:eastAsia="宋体" w:hAnsi="宋体"/>
          <w:sz w:val="24"/>
          <w:szCs w:val="24"/>
        </w:rPr>
      </w:pPr>
      <w:r w:rsidRPr="003A6E10">
        <w:rPr>
          <w:rFonts w:ascii="宋体" w:eastAsia="宋体" w:hAnsi="宋体" w:cs="宋体" w:hint="eastAsia"/>
          <w:sz w:val="24"/>
          <w:szCs w:val="24"/>
        </w:rPr>
        <w:t>第五条</w:t>
      </w:r>
      <w:r w:rsidRPr="003A6E10">
        <w:rPr>
          <w:rFonts w:ascii="宋体" w:eastAsia="宋体" w:hAnsi="宋体"/>
          <w:sz w:val="24"/>
          <w:szCs w:val="24"/>
        </w:rPr>
        <w:t xml:space="preserve"> </w:t>
      </w:r>
      <w:r w:rsidRPr="003A6E10">
        <w:rPr>
          <w:rFonts w:ascii="宋体" w:eastAsia="宋体" w:hAnsi="宋体" w:cs="宋体" w:hint="eastAsia"/>
          <w:sz w:val="24"/>
          <w:szCs w:val="24"/>
        </w:rPr>
        <w:t>争议解决</w:t>
      </w:r>
    </w:p>
    <w:p w14:paraId="3C51EE74" w14:textId="5B46DE71" w:rsidR="00031B52" w:rsidRPr="003A6E10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t>因本合同引起的或与本合同有关的任何争议，由合同各方协商解决，也可由有关部门调解。协商或调解不成的，</w:t>
      </w:r>
      <w:r w:rsidR="00DD330E" w:rsidRPr="003A6E10">
        <w:rPr>
          <w:rFonts w:ascii="宋体" w:eastAsia="宋体" w:hAnsi="宋体" w:hint="eastAsia"/>
        </w:rPr>
        <w:t>应</w:t>
      </w:r>
      <w:r w:rsidRPr="003A6E10">
        <w:rPr>
          <w:rFonts w:ascii="宋体" w:eastAsia="宋体" w:hAnsi="宋体"/>
        </w:rPr>
        <w:t>提交</w:t>
      </w:r>
      <w:r w:rsidR="00DD330E" w:rsidRPr="003A6E10">
        <w:rPr>
          <w:rFonts w:ascii="宋体" w:eastAsia="宋体" w:hAnsi="宋体" w:hint="eastAsia"/>
        </w:rPr>
        <w:t>到甲方所在地人民法院提起诉讼。</w:t>
      </w:r>
    </w:p>
    <w:p w14:paraId="5E4FCC77" w14:textId="77777777" w:rsidR="00031B52" w:rsidRPr="003A6E10" w:rsidRDefault="00031B52" w:rsidP="003A6E10">
      <w:pPr>
        <w:pStyle w:val="3"/>
        <w:spacing w:before="0" w:beforeAutospacing="0" w:after="0" w:afterAutospacing="0" w:line="460" w:lineRule="exact"/>
        <w:rPr>
          <w:rFonts w:ascii="宋体" w:eastAsia="宋体" w:hAnsi="宋体"/>
          <w:sz w:val="24"/>
          <w:szCs w:val="24"/>
        </w:rPr>
      </w:pPr>
      <w:r w:rsidRPr="003A6E10">
        <w:rPr>
          <w:rFonts w:ascii="宋体" w:eastAsia="宋体" w:hAnsi="宋体" w:cs="宋体" w:hint="eastAsia"/>
          <w:sz w:val="24"/>
          <w:szCs w:val="24"/>
        </w:rPr>
        <w:t>第六条</w:t>
      </w:r>
      <w:r w:rsidRPr="003A6E10">
        <w:rPr>
          <w:rFonts w:ascii="宋体" w:eastAsia="宋体" w:hAnsi="宋体"/>
          <w:sz w:val="24"/>
          <w:szCs w:val="24"/>
        </w:rPr>
        <w:t xml:space="preserve"> </w:t>
      </w:r>
      <w:r w:rsidRPr="003A6E10">
        <w:rPr>
          <w:rFonts w:ascii="宋体" w:eastAsia="宋体" w:hAnsi="宋体" w:cs="宋体" w:hint="eastAsia"/>
          <w:sz w:val="24"/>
          <w:szCs w:val="24"/>
        </w:rPr>
        <w:t>其他</w:t>
      </w:r>
    </w:p>
    <w:p w14:paraId="6EE9283D" w14:textId="233A380E" w:rsidR="00031B52" w:rsidRPr="003A6E10" w:rsidRDefault="00031B52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/>
        </w:rPr>
        <w:t>6.3 本合同经各方签署后生效。</w:t>
      </w:r>
    </w:p>
    <w:p w14:paraId="0B853C05" w14:textId="77CB905B" w:rsidR="006B4458" w:rsidRPr="003A6E10" w:rsidRDefault="006B4458" w:rsidP="003A6E10">
      <w:pPr>
        <w:pStyle w:val="a7"/>
        <w:spacing w:before="0" w:beforeAutospacing="0" w:after="0" w:afterAutospacing="0" w:line="460" w:lineRule="exact"/>
        <w:rPr>
          <w:rFonts w:ascii="宋体" w:eastAsia="宋体" w:hAnsi="宋体"/>
          <w:b/>
          <w:bCs/>
        </w:rPr>
      </w:pPr>
      <w:r w:rsidRPr="003A6E10">
        <w:rPr>
          <w:rFonts w:ascii="宋体" w:eastAsia="宋体" w:hAnsi="宋体" w:hint="eastAsia"/>
          <w:b/>
          <w:bCs/>
        </w:rPr>
        <w:t>6</w:t>
      </w:r>
      <w:r w:rsidRPr="003A6E10">
        <w:rPr>
          <w:rFonts w:ascii="宋体" w:eastAsia="宋体" w:hAnsi="宋体"/>
          <w:b/>
          <w:bCs/>
        </w:rPr>
        <w:t>.4</w:t>
      </w:r>
      <w:r w:rsidRPr="003A6E10">
        <w:rPr>
          <w:rFonts w:ascii="宋体" w:eastAsia="宋体" w:hAnsi="宋体" w:hint="eastAsia"/>
          <w:b/>
          <w:bCs/>
        </w:rPr>
        <w:t>上述合同内容乙方及乙方监护人已经认真阅读完毕，并</w:t>
      </w:r>
      <w:r w:rsidR="003A6E10">
        <w:rPr>
          <w:rFonts w:ascii="宋体" w:eastAsia="宋体" w:hAnsi="宋体" w:hint="eastAsia"/>
          <w:b/>
          <w:bCs/>
        </w:rPr>
        <w:t>都</w:t>
      </w:r>
      <w:r w:rsidRPr="003A6E10">
        <w:rPr>
          <w:rFonts w:ascii="宋体" w:eastAsia="宋体" w:hAnsi="宋体" w:hint="eastAsia"/>
          <w:b/>
          <w:bCs/>
        </w:rPr>
        <w:t>自愿签署本协议。</w:t>
      </w:r>
    </w:p>
    <w:p w14:paraId="5409B418" w14:textId="05DBA60C" w:rsidR="00D97ECB" w:rsidRDefault="006B4458" w:rsidP="00D97ECB">
      <w:pPr>
        <w:pStyle w:val="a7"/>
        <w:spacing w:before="0" w:beforeAutospacing="0" w:after="0" w:afterAutospacing="0" w:line="460" w:lineRule="exact"/>
        <w:rPr>
          <w:rFonts w:ascii="宋体" w:eastAsia="宋体" w:hAnsi="宋体"/>
        </w:rPr>
      </w:pPr>
      <w:r w:rsidRPr="003A6E10">
        <w:rPr>
          <w:rFonts w:ascii="宋体" w:eastAsia="宋体" w:hAnsi="宋体" w:hint="eastAsia"/>
        </w:rPr>
        <w:t>（以上无正文）</w:t>
      </w:r>
    </w:p>
    <w:p w14:paraId="567DCFB5" w14:textId="77777777" w:rsidR="00D97ECB" w:rsidRPr="003A6E10" w:rsidRDefault="00D97ECB" w:rsidP="00D97ECB">
      <w:pPr>
        <w:pStyle w:val="a7"/>
        <w:spacing w:before="0" w:beforeAutospacing="0" w:after="0" w:afterAutospacing="0" w:line="460" w:lineRule="exact"/>
        <w:rPr>
          <w:rFonts w:ascii="宋体" w:eastAsia="宋体" w:hAnsi="宋体"/>
          <w:b/>
          <w:bCs/>
          <w:sz w:val="28"/>
          <w:szCs w:val="28"/>
        </w:rPr>
      </w:pPr>
    </w:p>
    <w:p w14:paraId="4B0D9DD8" w14:textId="23050C6B" w:rsidR="00031B52" w:rsidRPr="003A6E10" w:rsidRDefault="00031B52" w:rsidP="003A6E10">
      <w:pPr>
        <w:pStyle w:val="a7"/>
        <w:spacing w:before="0" w:beforeAutospacing="0" w:after="0" w:afterAutospacing="0" w:line="360" w:lineRule="auto"/>
        <w:rPr>
          <w:rFonts w:ascii="宋体" w:eastAsia="宋体" w:hAnsi="宋体"/>
          <w:b/>
          <w:bCs/>
          <w:sz w:val="28"/>
          <w:szCs w:val="28"/>
        </w:rPr>
      </w:pPr>
      <w:r w:rsidRPr="003A6E10">
        <w:rPr>
          <w:rFonts w:ascii="宋体" w:eastAsia="宋体" w:hAnsi="宋体"/>
          <w:b/>
          <w:bCs/>
          <w:sz w:val="28"/>
          <w:szCs w:val="28"/>
        </w:rPr>
        <w:t>甲方（盖章）：</w:t>
      </w:r>
    </w:p>
    <w:p w14:paraId="4530DD55" w14:textId="2D4AD725" w:rsidR="00D97ECB" w:rsidRDefault="006B4458" w:rsidP="001F1ACC">
      <w:pPr>
        <w:pStyle w:val="a7"/>
        <w:spacing w:before="0" w:beforeAutospacing="0" w:after="0" w:afterAutospacing="0" w:line="360" w:lineRule="auto"/>
        <w:ind w:leftChars="300" w:left="630"/>
        <w:rPr>
          <w:rFonts w:ascii="宋体" w:eastAsia="宋体" w:hAnsi="宋体"/>
          <w:sz w:val="28"/>
          <w:szCs w:val="28"/>
        </w:rPr>
      </w:pPr>
      <w:r w:rsidRPr="003A6E10">
        <w:rPr>
          <w:rFonts w:ascii="宋体" w:eastAsia="宋体" w:hAnsi="宋体"/>
          <w:sz w:val="28"/>
          <w:szCs w:val="28"/>
        </w:rPr>
        <w:t>年 </w:t>
      </w:r>
      <w:r w:rsidR="00D97ECB">
        <w:rPr>
          <w:rFonts w:ascii="宋体" w:eastAsia="宋体" w:hAnsi="宋体"/>
          <w:sz w:val="28"/>
          <w:szCs w:val="28"/>
        </w:rPr>
        <w:t xml:space="preserve"> </w:t>
      </w:r>
      <w:r w:rsidRPr="003A6E10">
        <w:rPr>
          <w:rFonts w:ascii="宋体" w:eastAsia="宋体" w:hAnsi="宋体"/>
          <w:sz w:val="28"/>
          <w:szCs w:val="28"/>
        </w:rPr>
        <w:t>月 </w:t>
      </w:r>
      <w:r w:rsidR="00D97ECB">
        <w:rPr>
          <w:rFonts w:ascii="宋体" w:eastAsia="宋体" w:hAnsi="宋体"/>
          <w:sz w:val="28"/>
          <w:szCs w:val="28"/>
        </w:rPr>
        <w:t xml:space="preserve"> </w:t>
      </w:r>
      <w:r w:rsidRPr="003A6E10">
        <w:rPr>
          <w:rFonts w:ascii="宋体" w:eastAsia="宋体" w:hAnsi="宋体"/>
          <w:sz w:val="28"/>
          <w:szCs w:val="28"/>
        </w:rPr>
        <w:t>日</w:t>
      </w:r>
    </w:p>
    <w:p w14:paraId="5C6EC931" w14:textId="77777777" w:rsidR="001F77AB" w:rsidRDefault="001F77AB" w:rsidP="00D97ECB">
      <w:pPr>
        <w:pStyle w:val="a7"/>
        <w:spacing w:before="0" w:beforeAutospacing="0" w:after="0" w:afterAutospacing="0" w:line="360" w:lineRule="auto"/>
        <w:ind w:left="843" w:hangingChars="300" w:hanging="843"/>
        <w:rPr>
          <w:rFonts w:ascii="宋体" w:eastAsia="宋体" w:hAnsi="宋体"/>
          <w:b/>
          <w:bCs/>
          <w:sz w:val="28"/>
          <w:szCs w:val="28"/>
        </w:rPr>
      </w:pPr>
    </w:p>
    <w:p w14:paraId="1C9D3F32" w14:textId="1F7D8458" w:rsidR="00D97ECB" w:rsidRPr="003A6E10" w:rsidRDefault="00031B52" w:rsidP="001F1ACC">
      <w:pPr>
        <w:pStyle w:val="a7"/>
        <w:spacing w:before="0" w:beforeAutospacing="0" w:after="0" w:afterAutospacing="0" w:line="360" w:lineRule="auto"/>
        <w:ind w:left="843" w:hangingChars="300" w:hanging="843"/>
        <w:rPr>
          <w:rFonts w:ascii="宋体" w:eastAsia="宋体" w:hAnsi="宋体"/>
          <w:sz w:val="28"/>
          <w:szCs w:val="28"/>
        </w:rPr>
      </w:pPr>
      <w:r w:rsidRPr="003A6E10">
        <w:rPr>
          <w:rFonts w:ascii="宋体" w:eastAsia="宋体" w:hAnsi="宋体"/>
          <w:b/>
          <w:bCs/>
          <w:sz w:val="28"/>
          <w:szCs w:val="28"/>
        </w:rPr>
        <w:t>乙方：</w:t>
      </w:r>
    </w:p>
    <w:p w14:paraId="364F7CA2" w14:textId="77777777" w:rsidR="00D97ECB" w:rsidRDefault="00D97ECB" w:rsidP="00D97ECB">
      <w:pPr>
        <w:pStyle w:val="a7"/>
        <w:spacing w:before="0" w:beforeAutospacing="0" w:after="0" w:afterAutospacing="0" w:line="360" w:lineRule="auto"/>
        <w:ind w:leftChars="300" w:left="630" w:firstLineChars="100" w:firstLine="280"/>
        <w:rPr>
          <w:rFonts w:ascii="宋体" w:eastAsia="宋体" w:hAnsi="宋体"/>
          <w:b/>
          <w:bCs/>
          <w:sz w:val="28"/>
          <w:szCs w:val="28"/>
        </w:rPr>
      </w:pPr>
      <w:r w:rsidRPr="003A6E10">
        <w:rPr>
          <w:rFonts w:ascii="宋体" w:eastAsia="宋体" w:hAnsi="宋体"/>
          <w:sz w:val="28"/>
          <w:szCs w:val="28"/>
        </w:rPr>
        <w:t>年 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3A6E10">
        <w:rPr>
          <w:rFonts w:ascii="宋体" w:eastAsia="宋体" w:hAnsi="宋体"/>
          <w:sz w:val="28"/>
          <w:szCs w:val="28"/>
        </w:rPr>
        <w:t>月 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3A6E10">
        <w:rPr>
          <w:rFonts w:ascii="宋体" w:eastAsia="宋体" w:hAnsi="宋体"/>
          <w:sz w:val="28"/>
          <w:szCs w:val="28"/>
        </w:rPr>
        <w:t>日</w:t>
      </w:r>
    </w:p>
    <w:p w14:paraId="761736F3" w14:textId="514745D9" w:rsidR="0033649A" w:rsidRPr="003A6E10" w:rsidRDefault="0033649A" w:rsidP="00D97ECB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</w:p>
    <w:sectPr w:rsidR="0033649A" w:rsidRPr="003A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25C" w14:textId="77777777" w:rsidR="00234679" w:rsidRDefault="00234679" w:rsidP="00AA65CF">
      <w:r>
        <w:separator/>
      </w:r>
    </w:p>
  </w:endnote>
  <w:endnote w:type="continuationSeparator" w:id="0">
    <w:p w14:paraId="44CA718E" w14:textId="77777777" w:rsidR="00234679" w:rsidRDefault="00234679" w:rsidP="00AA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0E4D" w14:textId="77777777" w:rsidR="00234679" w:rsidRDefault="00234679" w:rsidP="00AA65CF">
      <w:r>
        <w:separator/>
      </w:r>
    </w:p>
  </w:footnote>
  <w:footnote w:type="continuationSeparator" w:id="0">
    <w:p w14:paraId="1CFC8466" w14:textId="77777777" w:rsidR="00234679" w:rsidRDefault="00234679" w:rsidP="00AA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F"/>
    <w:rsid w:val="00031B52"/>
    <w:rsid w:val="000F43A2"/>
    <w:rsid w:val="00137097"/>
    <w:rsid w:val="001427A2"/>
    <w:rsid w:val="00142A50"/>
    <w:rsid w:val="00153533"/>
    <w:rsid w:val="001C75EF"/>
    <w:rsid w:val="001F1ACC"/>
    <w:rsid w:val="001F77AB"/>
    <w:rsid w:val="00234679"/>
    <w:rsid w:val="0024479E"/>
    <w:rsid w:val="002478CE"/>
    <w:rsid w:val="002C33C1"/>
    <w:rsid w:val="002D487F"/>
    <w:rsid w:val="002D57E0"/>
    <w:rsid w:val="00334FB0"/>
    <w:rsid w:val="0033649A"/>
    <w:rsid w:val="003A6E10"/>
    <w:rsid w:val="0043634E"/>
    <w:rsid w:val="004C0D2F"/>
    <w:rsid w:val="004C6D09"/>
    <w:rsid w:val="00517C78"/>
    <w:rsid w:val="00560446"/>
    <w:rsid w:val="005C6835"/>
    <w:rsid w:val="00615109"/>
    <w:rsid w:val="006B4458"/>
    <w:rsid w:val="006D4577"/>
    <w:rsid w:val="007513C6"/>
    <w:rsid w:val="007952E7"/>
    <w:rsid w:val="00874364"/>
    <w:rsid w:val="00890002"/>
    <w:rsid w:val="00924C00"/>
    <w:rsid w:val="00956A40"/>
    <w:rsid w:val="009A2DD7"/>
    <w:rsid w:val="00A069A0"/>
    <w:rsid w:val="00A36BD7"/>
    <w:rsid w:val="00A3782F"/>
    <w:rsid w:val="00A84206"/>
    <w:rsid w:val="00AA65CF"/>
    <w:rsid w:val="00AD1551"/>
    <w:rsid w:val="00B84A45"/>
    <w:rsid w:val="00C04115"/>
    <w:rsid w:val="00C172B4"/>
    <w:rsid w:val="00C23364"/>
    <w:rsid w:val="00CB7641"/>
    <w:rsid w:val="00D91F63"/>
    <w:rsid w:val="00D97ECB"/>
    <w:rsid w:val="00DD330E"/>
    <w:rsid w:val="00E552EB"/>
    <w:rsid w:val="00E65052"/>
    <w:rsid w:val="00F36E98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AD011"/>
  <w15:chartTrackingRefBased/>
  <w15:docId w15:val="{568E195D-DA2A-4652-8748-880312B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A65C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65CF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65CF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C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A65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A65CF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AA65CF"/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AA65C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A6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A751C3-60C7-4FC7-9E9B-07C67105730D}">
  <we:reference id="wa104381312" version="2.2.9.0" store="zh-CN" storeType="OMEX"/>
  <we:alternateReferences>
    <we:reference id="WA104381312" version="2.2.9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 光光</dc:creator>
  <cp:keywords/>
  <dc:description/>
  <cp:lastModifiedBy>上官 光光</cp:lastModifiedBy>
  <cp:revision>3</cp:revision>
  <dcterms:created xsi:type="dcterms:W3CDTF">2022-06-20T06:52:00Z</dcterms:created>
  <dcterms:modified xsi:type="dcterms:W3CDTF">2022-06-20T07:14:00Z</dcterms:modified>
</cp:coreProperties>
</file>